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C0" w:rsidRPr="00295EC0" w:rsidRDefault="00295EC0" w:rsidP="00295EC0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FF0000"/>
          <w:kern w:val="36"/>
          <w:sz w:val="36"/>
          <w:szCs w:val="36"/>
          <w:u w:val="single"/>
          <w:lang w:eastAsia="ru-RU"/>
        </w:rPr>
      </w:pPr>
      <w:r w:rsidRPr="00295EC0">
        <w:rPr>
          <w:rFonts w:ascii="Helvetica" w:eastAsia="Times New Roman" w:hAnsi="Helvetica" w:cs="Helvetica"/>
          <w:color w:val="FF0000"/>
          <w:kern w:val="36"/>
          <w:sz w:val="36"/>
          <w:szCs w:val="36"/>
          <w:u w:val="single"/>
          <w:lang w:eastAsia="ru-RU"/>
        </w:rPr>
        <w:t>Классный ча</w:t>
      </w:r>
      <w:r>
        <w:rPr>
          <w:rFonts w:ascii="Helvetica" w:eastAsia="Times New Roman" w:hAnsi="Helvetica" w:cs="Helvetica"/>
          <w:color w:val="FF0000"/>
          <w:kern w:val="36"/>
          <w:sz w:val="36"/>
          <w:szCs w:val="36"/>
          <w:u w:val="single"/>
          <w:lang w:eastAsia="ru-RU"/>
        </w:rPr>
        <w:t>с в начальной школе по ПДД для 2</w:t>
      </w:r>
      <w:r w:rsidRPr="00295EC0">
        <w:rPr>
          <w:rFonts w:ascii="Helvetica" w:eastAsia="Times New Roman" w:hAnsi="Helvetica" w:cs="Helvetica"/>
          <w:color w:val="FF0000"/>
          <w:kern w:val="36"/>
          <w:sz w:val="36"/>
          <w:szCs w:val="36"/>
          <w:u w:val="single"/>
          <w:lang w:eastAsia="ru-RU"/>
        </w:rPr>
        <w:t>–4-х классов по теме «Правила безопасности на дороге»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Цели:</w:t>
      </w:r>
    </w:p>
    <w:p w:rsidR="00295EC0" w:rsidRPr="00295EC0" w:rsidRDefault="00295EC0" w:rsidP="00295E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углубление  знания учащихся о правилах безопасного поведения на дороге и на улице, о значении соблюдении их.</w:t>
      </w:r>
    </w:p>
    <w:p w:rsidR="00295EC0" w:rsidRPr="00295EC0" w:rsidRDefault="00295EC0" w:rsidP="00295E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умение анализировать; классифицировать, обобщать изучаемый материал; формирование положительной мотивации изучения правил дорожного движения;</w:t>
      </w:r>
    </w:p>
    <w:p w:rsidR="00295EC0" w:rsidRPr="00295EC0" w:rsidRDefault="00295EC0" w:rsidP="00295E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коммуникативных навыков обучающихся, умение работать в группе; культуры общения между детьми, этических норм поведения.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дорожные знаки, у каждого ученика таблица, клубок ниток, карточки с ситуациями, конверт с картинками,</w:t>
      </w:r>
    </w:p>
    <w:p w:rsidR="00295EC0" w:rsidRPr="00295EC0" w:rsidRDefault="00295EC0" w:rsidP="00295EC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295EC0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ХОД УРОКА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Организационный момент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Актуализация знаний учащихся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–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Когда мы становимся пешеходами?</w:t>
      </w:r>
      <w:r w:rsidRPr="00295E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295EC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(Когда  мы идем по улице, переходим дорогу)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95E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–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если мы сели в автобус, трамвай, то в этом случае кто мы? </w:t>
      </w:r>
      <w:r w:rsidRPr="00295EC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(Пассажиры)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95EC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(Учитель знакомит со статистикой ДТП по вине пассажиров и пешеходов).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Ребята, это мало или много.  Почему люди попадают в различные ДТП? </w:t>
      </w:r>
      <w:r w:rsidRPr="00295EC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(Нарушают правила безопасного поведения на дорогах).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95E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–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Да, вы правы. Причина именно в этом.</w:t>
      </w:r>
      <w:r w:rsidRPr="00295EC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 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Беседа о безопасности.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Скажите, что такое безопасность?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Это значит оберегать себя от какой–либо опасности, быть осторожным, внимательным, строго выполнять установленные правила, т.е. беречь себя от опасности.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Ребята, как думайте, о чём будем говорить сегодня на уроке?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Правильно, мы с вами будем повторять правила безопасного поведения  на дороге и улице. Знание ПДД необходимо и детям и взрослым. Не только знание, но и соблюдение их. Соблюдение любых правил необходимо, а уж на дороге – просто обязательно.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Работа по теме урока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1.Заполнение таблицы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вас на столах лежат таблицы, заполните две колонки: какие правила знаю, какие правила хоте</w:t>
      </w:r>
      <w:proofErr w:type="gramStart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л(</w:t>
      </w:r>
      <w:proofErr w:type="gramEnd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бы знать. Третью колонку заполните в конце урока.</w:t>
      </w:r>
    </w:p>
    <w:p w:rsidR="00295EC0" w:rsidRPr="00295EC0" w:rsidRDefault="00295EC0" w:rsidP="00295EC0">
      <w:pPr>
        <w:shd w:val="clear" w:color="auto" w:fill="FFFFFF"/>
        <w:spacing w:after="16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развернуть таблицу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221"/>
        <w:gridCol w:w="3497"/>
        <w:gridCol w:w="3219"/>
      </w:tblGrid>
      <w:tr w:rsidR="00295EC0" w:rsidRPr="00295EC0" w:rsidTr="00295EC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5EC0" w:rsidRPr="00295EC0" w:rsidRDefault="00295EC0" w:rsidP="00295EC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правила знаю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5EC0" w:rsidRPr="00295EC0" w:rsidRDefault="00295EC0" w:rsidP="00295EC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правила хоте</w:t>
            </w:r>
            <w:proofErr w:type="gramStart"/>
            <w:r w:rsidRPr="0029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л(</w:t>
            </w:r>
            <w:proofErr w:type="gramEnd"/>
            <w:r w:rsidRPr="0029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бы знать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5EC0" w:rsidRPr="00295EC0" w:rsidRDefault="00295EC0" w:rsidP="00295EC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правила узнал на уроке</w:t>
            </w:r>
          </w:p>
        </w:tc>
      </w:tr>
      <w:tr w:rsidR="00295EC0" w:rsidRPr="00295EC0" w:rsidTr="00295EC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5EC0" w:rsidRPr="00295EC0" w:rsidRDefault="00295EC0" w:rsidP="00295EC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5EC0" w:rsidRPr="00295EC0" w:rsidRDefault="00295EC0" w:rsidP="00295EC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5EC0" w:rsidRPr="00295EC0" w:rsidRDefault="00295EC0" w:rsidP="00295EC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95EC0" w:rsidRPr="00295EC0" w:rsidRDefault="00295EC0" w:rsidP="00295EC0">
      <w:pPr>
        <w:shd w:val="clear" w:color="auto" w:fill="FFFFFF"/>
        <w:spacing w:after="16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развернуть таблицу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Повторение правил дорожного движения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</w:t>
      </w:r>
      <w:r w:rsidRPr="00295EC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Учащиеся читают заранее подготовленные стихи и показывают знаки).</w:t>
      </w:r>
    </w:p>
    <w:p w:rsidR="00295EC0" w:rsidRPr="00295EC0" w:rsidRDefault="00295EC0" w:rsidP="00295EC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 проезжей части ездят</w:t>
      </w:r>
      <w:proofErr w:type="gramStart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 по правой стороне,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Правило движенья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Действует в стране.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Пешеходы на дороге</w:t>
      </w:r>
      <w:proofErr w:type="gramStart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</w:t>
      </w:r>
      <w:proofErr w:type="gramEnd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ыли бы в опасности,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 для них есть тротуар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Вдоль проезжей части.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Люди на обочине</w:t>
      </w:r>
      <w:proofErr w:type="gramStart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</w:t>
      </w:r>
      <w:proofErr w:type="gramEnd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вигаться должны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Транспорту навстречу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левой стороны.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Переход через дорогу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Мы всегда найдем: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Полосатая дорожка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Нарисована на нем.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Рядом знак дорожный ставят: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«Пешеходный переход»,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Здесь дорогу переходит</w:t>
      </w:r>
      <w:proofErr w:type="gramStart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есь сознательный народ.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Если же под перекрестком</w:t>
      </w:r>
      <w:proofErr w:type="gramStart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</w:t>
      </w:r>
      <w:proofErr w:type="gramEnd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сть подземный переход,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нему через дорогу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Ходит каждый пешеход.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Перекресток переехать</w:t>
      </w:r>
      <w:proofErr w:type="gramStart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</w:t>
      </w:r>
      <w:proofErr w:type="gramEnd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дорогу перейти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Вам нельзя одновременно,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столкнувшись на пути.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Регулирует движенье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Сложное приспособленье</w:t>
      </w:r>
      <w:proofErr w:type="gramStart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</w:t>
      </w:r>
      <w:proofErr w:type="gramEnd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 названьем СВЕТОФОР.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Загорелся красный Свет,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значит – хода нет.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Светофор сигналит строго: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«Не ходите на дорогу!»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когда горит зелёный,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значит – путь свободный.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Светофор вам говорит: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«Переход для вас открыт!»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Если светофора</w:t>
      </w:r>
      <w:proofErr w:type="gramStart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</w:t>
      </w:r>
      <w:proofErr w:type="gramEnd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 на переходе,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Посмотрите влево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Прежде, чем пойдете.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Посреди дороги</w:t>
      </w:r>
      <w:proofErr w:type="gramStart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 посмотрите,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Транспорт пропустите,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потом идите.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Где вдоль улицы барьер,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Там нет перехода.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Транспорт движется за ним,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сбавляя хода.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 барьером можно сразу</w:t>
      </w:r>
      <w:proofErr w:type="gramStart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</w:t>
      </w:r>
      <w:proofErr w:type="gramEnd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 колеса угодить: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Ведь тяжёлую машину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Нелегко остановить.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проезжей части</w:t>
      </w:r>
      <w:proofErr w:type="gramStart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</w:t>
      </w:r>
      <w:proofErr w:type="gramEnd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 катайтесь, дети,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Ни на самокате,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Ни на велосипеде.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Если транспорт на дороге</w:t>
      </w:r>
      <w:proofErr w:type="gramStart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</w:t>
      </w:r>
      <w:proofErr w:type="gramEnd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обочины стоит,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 обычно пешеходам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Закрывает общий вид.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Грузовик или автобус</w:t>
      </w:r>
      <w:proofErr w:type="gramStart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</w:t>
      </w:r>
      <w:proofErr w:type="gramEnd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бходить опасно,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каждый пешеход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Должен знать прекрасно.</w:t>
      </w:r>
    </w:p>
    <w:p w:rsidR="00295EC0" w:rsidRPr="00295EC0" w:rsidRDefault="00295EC0" w:rsidP="00295EC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295E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Выбирают соответствующие  знаки</w:t>
      </w:r>
    </w:p>
    <w:p w:rsidR="00295EC0" w:rsidRPr="00295EC0" w:rsidRDefault="00295EC0" w:rsidP="00295EC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95EC0" w:rsidRPr="00295EC0" w:rsidRDefault="00295EC0" w:rsidP="00295EC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95E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«Паутинка»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сидят в кругу. У водящего – регулировщика дорожного движения,  в руках клубок ниток. Он бросает любому из детей, называя причину несчастных случаев на дорогах. Тот, назвав причину, в руке держит нитку, а клубок бросает дальше. Когда все дети примут участие в игре, у них в руках получилась «паутинка» и длинный рассказ о причинах несчастных случаев на дорогах.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Вы знаете много правил и выполняете их. А правила дорожного движения надо очень хорошо знать. Не зная, как и где перейти улицу, вы можете попасть в беду.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Ситуации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 сидит группами (4 группы). Каждой группе даётся две ситуации. Учащиеся в каждой группе должны обсудить ситуацию и дать правильный ответ. 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Незнайка опаздывал на поезд. Красная Шапочка торопилась в аптеку, у нее заболела бабушка. Они увидели мальчика, который катался на велосипеде и стали просить его подвезти. Кого подвез мальчик? </w:t>
      </w:r>
      <w:r w:rsidRPr="00295EC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(Никого нельзя катать на велосипеде)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 Каждый раз, когда автомобиль подъезжает к  перекрёстку, он его встречает. То зелёным светом моргнёт, то красным засияет. Объясни, для чего этот предмет находится на перекрёстке.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Однажды Петя переходил проезжую часть улицы  на зелёный сигнал светофора.  И вдруг зелёный огонёк быстро-быстро заморгал и переключился </w:t>
      </w:r>
      <w:proofErr w:type="gramStart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жёлтый. Что должен делать пешеход в такой ситуации: идти вперёд на противоположную сторону улицы или вернуться назад к тротуару?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Подошли школьники к перекрёстку и замерли от удивления. Светофор, как всегда моргал, но только одним своим глазом – жёлтым, подавая сигналы для водителей и пешеходов. «Наверное, сломался», – подумали школьники.   Как ты думаешь, что случилось со светофором?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Как правильно переходить дорогу на остановке – перед автобусом или за ним? Почему?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Шёл Миша как-то с ребятами по тихой улице. Машин на ней мало, перекрёсток без светофора. Подошли к перекрёстку и только собрались переходить улицу, как Миша сказал: «Подождите, пропустим машину». И действительно, поворачивает автомобиль. Удивились ребята, спрашивают: «Как ты догадался?»   Как автомобили могут «разговаривать» с пешеходами?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Коле исполнилось 9 лет. На день рождения ему подарили велосипед. Он обрадовался, сел на него и покатил. Мальчик объехал  вокруг своего домика, проехал по двору  и выехал на дорогу, направляясь к дому своего друга. Все правильно сделал Коля?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Оля вышла из автобуса и сразу побежала на другую сторону улицы. Правильно  ли поступила Оля? Где и как надо переходить улицу, выйдя из транспорта?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неправильного поведения происходят дорожно-транспортные происшествия.  Люди получают различные травмы, иногда тяжёлые. Причина этого – нарушение правил.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Игра «Найди правильный ответ»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Каждой группе я раздам конверт с картинками. Вы должны внимательно рассмотреть картинки, обсудите и дайте правильный ответ по ситуации. (В конверте лежат картинки, изображающие правильные и неправильные действия детей при переходе проезжей части и т. д.)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Конкурс «Разрешается – запрещается»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Я задаю вопрос, а группы по очереди говорят, разрешается или запрещается.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Играть на мостовой … запрещается.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Переходить улицу на зеленый сигнал светофора … разрешается.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Выбегать на проезжую часть … запрещается.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Переходить улицу по подземному переходу … разрешается.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Помогать старикам и старушкам переходить улицу … разрешается.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Болтать и громко смеяться в транспорте … запрещается.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Играть во дворе на специально отведенных площадках … разрешается.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Кататься на велосипеде, не держась, за руль … запрещается.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Идти по тротуару слева … запрещается.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Уступить место в транспорте пожилым людям … разрешается.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Катать на велосипеде своих друзей … запрещается. 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Соблюдать правила дорожного движения … разрешается</w:t>
      </w:r>
    </w:p>
    <w:p w:rsid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IV. Итог урока. 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 xml:space="preserve">    </w:t>
      </w: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 заполняют третью колонку в таблице: что нового  узна</w:t>
      </w:r>
      <w:proofErr w:type="gramStart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л(</w:t>
      </w:r>
      <w:proofErr w:type="gramEnd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о ПДД.  Вопросы, оставшиеся без ответа, будут домашним заданием на следующий урок по ПДД. Повторяют источники, где можно найти информацию.</w:t>
      </w:r>
    </w:p>
    <w:p w:rsidR="00295EC0" w:rsidRPr="00295EC0" w:rsidRDefault="00295EC0" w:rsidP="00295EC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Ребята, я уверен, что  вы на дороге и в транспорте  такие же внимательные,  как и сегодня на уроке. Соблюдайте все правила дорожного движения  и   дорожно-транспортные  происшествия  вам не  страшны. Какое у вас настроение от урока? Прикрепите «</w:t>
      </w:r>
      <w:proofErr w:type="spellStart"/>
      <w:proofErr w:type="gramStart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магниты-настроений</w:t>
      </w:r>
      <w:proofErr w:type="spellEnd"/>
      <w:proofErr w:type="gramEnd"/>
      <w:r w:rsidRPr="00295EC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на доску.</w:t>
      </w:r>
    </w:p>
    <w:p w:rsidR="00AF552D" w:rsidRPr="00295EC0" w:rsidRDefault="00AF552D">
      <w:pPr>
        <w:rPr>
          <w:rFonts w:ascii="Times New Roman" w:hAnsi="Times New Roman" w:cs="Times New Roman"/>
          <w:sz w:val="24"/>
          <w:szCs w:val="24"/>
        </w:rPr>
      </w:pPr>
    </w:p>
    <w:sectPr w:rsidR="00AF552D" w:rsidRPr="00295EC0" w:rsidSect="00AF5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59F3"/>
    <w:multiLevelType w:val="multilevel"/>
    <w:tmpl w:val="6AAE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21C0C"/>
    <w:multiLevelType w:val="multilevel"/>
    <w:tmpl w:val="3E16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EC0"/>
    <w:rsid w:val="00295EC0"/>
    <w:rsid w:val="00AF5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52D"/>
  </w:style>
  <w:style w:type="paragraph" w:styleId="1">
    <w:name w:val="heading 1"/>
    <w:basedOn w:val="a"/>
    <w:link w:val="10"/>
    <w:uiPriority w:val="9"/>
    <w:qFormat/>
    <w:rsid w:val="00295E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E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95EC0"/>
    <w:rPr>
      <w:color w:val="0000FF"/>
      <w:u w:val="single"/>
    </w:rPr>
  </w:style>
  <w:style w:type="character" w:styleId="a4">
    <w:name w:val="Emphasis"/>
    <w:basedOn w:val="a0"/>
    <w:uiPriority w:val="20"/>
    <w:qFormat/>
    <w:rsid w:val="00295EC0"/>
    <w:rPr>
      <w:i/>
      <w:iCs/>
    </w:rPr>
  </w:style>
  <w:style w:type="paragraph" w:styleId="a5">
    <w:name w:val="Normal (Web)"/>
    <w:basedOn w:val="a"/>
    <w:uiPriority w:val="99"/>
    <w:unhideWhenUsed/>
    <w:rsid w:val="0029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95EC0"/>
    <w:rPr>
      <w:b/>
      <w:bCs/>
    </w:rPr>
  </w:style>
  <w:style w:type="character" w:customStyle="1" w:styleId="full-screen-content-activate">
    <w:name w:val="full-screen-content-activate"/>
    <w:basedOn w:val="a0"/>
    <w:rsid w:val="00295E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1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541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0138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11992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239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1150</Words>
  <Characters>6559</Characters>
  <Application>Microsoft Office Word</Application>
  <DocSecurity>0</DocSecurity>
  <Lines>54</Lines>
  <Paragraphs>15</Paragraphs>
  <ScaleCrop>false</ScaleCrop>
  <Company/>
  <LinksUpToDate>false</LinksUpToDate>
  <CharactersWithSpaces>7694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№5</dc:creator>
  <cp:lastModifiedBy>№5</cp:lastModifiedBy>
  <cp:revision>1</cp:revision>
  <dcterms:created xsi:type="dcterms:W3CDTF">2020-10-05T05:54:00Z</dcterms:created>
  <dcterms:modified xsi:type="dcterms:W3CDTF">2020-10-05T05:58:00Z</dcterms:modified>
</cp:coreProperties>
</file>